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6F" w:rsidRDefault="004D136F" w:rsidP="004D136F">
      <w:r>
        <w:t>PATHWAY MENINGITIS</w:t>
      </w:r>
    </w:p>
    <w:p w:rsidR="004D136F" w:rsidRDefault="004D136F" w:rsidP="004D136F"/>
    <w:p w:rsidR="004D136F" w:rsidRDefault="004D136F" w:rsidP="004D136F"/>
    <w:p w:rsidR="004D136F" w:rsidRDefault="004D136F" w:rsidP="004D136F"/>
    <w:p w:rsidR="004D136F" w:rsidRDefault="00BB5725" w:rsidP="004D136F">
      <w:pPr>
        <w:ind w:left="2880" w:firstLine="720"/>
      </w:pPr>
      <w:r w:rsidRPr="00BB5725">
        <w:rPr>
          <w:noProof/>
          <w:sz w:val="20"/>
        </w:rPr>
        <w:pict>
          <v:line id="_x0000_s1038" style="position:absolute;left:0;text-align:left;z-index:251672576" from="3in,12.55pt" to="258pt,39.55pt">
            <v:stroke endarrow="block"/>
          </v:line>
        </w:pict>
      </w:r>
      <w:r w:rsidRPr="00BB5725">
        <w:rPr>
          <w:noProof/>
          <w:sz w:val="20"/>
        </w:rPr>
        <w:pict>
          <v:line id="_x0000_s1036" style="position:absolute;left:0;text-align:left;flip:x;z-index:251670528" from="126pt,12.55pt" to="168pt,39.55pt">
            <v:stroke endarrow="block"/>
          </v:line>
        </w:pict>
      </w:r>
      <w:r w:rsidR="004D136F">
        <w:t>Infeksi</w:t>
      </w:r>
    </w:p>
    <w:p w:rsidR="004D136F" w:rsidRDefault="004D136F" w:rsidP="004D136F">
      <w:pPr>
        <w:jc w:val="center"/>
      </w:pPr>
    </w:p>
    <w:p w:rsidR="004D136F" w:rsidRDefault="004D136F" w:rsidP="004D136F">
      <w:pPr>
        <w:jc w:val="center"/>
      </w:pPr>
    </w:p>
    <w:p w:rsidR="004D136F" w:rsidRDefault="004D136F" w:rsidP="004D136F">
      <w:pPr>
        <w:ind w:left="720" w:firstLine="720"/>
        <w:jc w:val="left"/>
      </w:pPr>
      <w:r>
        <w:t>Pembuluh darah</w:t>
      </w:r>
      <w:r>
        <w:tab/>
      </w:r>
      <w:r>
        <w:tab/>
        <w:t>Penetrasi Luka</w:t>
      </w:r>
    </w:p>
    <w:p w:rsidR="004D136F" w:rsidRDefault="00BB5725" w:rsidP="004D136F">
      <w:pPr>
        <w:jc w:val="center"/>
      </w:pPr>
      <w:r w:rsidRPr="00BB5725">
        <w:rPr>
          <w:noProof/>
          <w:sz w:val="20"/>
        </w:rPr>
        <w:pict>
          <v:line id="_x0000_s1039" style="position:absolute;left:0;text-align:left;z-index:251673600" from="138pt,3.95pt" to="180pt,30.95pt">
            <v:stroke endarrow="block"/>
          </v:line>
        </w:pict>
      </w:r>
      <w:r w:rsidRPr="00BB5725">
        <w:rPr>
          <w:noProof/>
          <w:sz w:val="20"/>
        </w:rPr>
        <w:pict>
          <v:line id="_x0000_s1037" style="position:absolute;left:0;text-align:left;flip:x;z-index:251671552" from="210pt,-.25pt" to="252pt,26.75pt">
            <v:stroke endarrow="block"/>
          </v:line>
        </w:pict>
      </w:r>
    </w:p>
    <w:p w:rsidR="004D136F" w:rsidRDefault="004D136F" w:rsidP="004D136F">
      <w:pPr>
        <w:jc w:val="center"/>
      </w:pPr>
    </w:p>
    <w:p w:rsidR="004D136F" w:rsidRDefault="00BB5725" w:rsidP="004D136F">
      <w:pPr>
        <w:ind w:left="2880" w:firstLine="720"/>
      </w:pPr>
      <w:r w:rsidRPr="00BB5725">
        <w:rPr>
          <w:noProof/>
          <w:sz w:val="20"/>
        </w:rPr>
        <w:pict>
          <v:line id="_x0000_s1030" style="position:absolute;left:0;text-align:left;z-index:251664384" from="198pt,11.6pt" to="198pt,29.6pt">
            <v:stroke endarrow="block"/>
          </v:line>
        </w:pict>
      </w:r>
      <w:r w:rsidR="004D136F">
        <w:t xml:space="preserve">  CSS</w:t>
      </w:r>
    </w:p>
    <w:p w:rsidR="004D136F" w:rsidRDefault="004D136F" w:rsidP="004D136F">
      <w:pPr>
        <w:jc w:val="center"/>
      </w:pPr>
    </w:p>
    <w:p w:rsidR="004D136F" w:rsidRDefault="004D136F" w:rsidP="004D136F">
      <w:pPr>
        <w:jc w:val="center"/>
      </w:pPr>
      <w:r>
        <w:t>Seluruh rongga sub arachnoid</w:t>
      </w:r>
    </w:p>
    <w:p w:rsidR="004D136F" w:rsidRDefault="00BB5725" w:rsidP="004D136F">
      <w:pPr>
        <w:jc w:val="center"/>
      </w:pPr>
      <w:r w:rsidRPr="00BB5725">
        <w:rPr>
          <w:noProof/>
          <w:sz w:val="20"/>
        </w:rPr>
        <w:pict>
          <v:line id="_x0000_s1035" style="position:absolute;left:0;text-align:left;z-index:251669504" from="3in,3.95pt" to="300pt,12.95pt">
            <v:stroke endarrow="block"/>
          </v:line>
        </w:pict>
      </w:r>
      <w:r w:rsidRPr="00BB5725">
        <w:rPr>
          <w:noProof/>
          <w:sz w:val="20"/>
        </w:rPr>
        <w:pict>
          <v:line id="_x0000_s1034" style="position:absolute;left:0;text-align:left;flip:x;z-index:251668480" from="132pt,3.95pt" to="3in,12.95pt">
            <v:stroke endarrow="block"/>
          </v:line>
        </w:pict>
      </w:r>
    </w:p>
    <w:p w:rsidR="004D136F" w:rsidRDefault="004D136F" w:rsidP="004D136F">
      <w:r>
        <w:tab/>
      </w:r>
      <w:r>
        <w:tab/>
      </w:r>
      <w:r>
        <w:tab/>
        <w:t>Eksudat                                                  Tuberkel</w:t>
      </w:r>
    </w:p>
    <w:p w:rsidR="004D136F" w:rsidRDefault="00BB5725" w:rsidP="004D136F">
      <w:r w:rsidRPr="00BB5725">
        <w:rPr>
          <w:noProof/>
          <w:sz w:val="20"/>
        </w:rPr>
        <w:pict>
          <v:line id="_x0000_s1029" style="position:absolute;left:0;text-align:left;z-index:251663360" from="54pt,12.35pt" to="54pt,21.35pt">
            <v:stroke endarrow="block"/>
          </v:line>
        </w:pict>
      </w:r>
      <w:r w:rsidRPr="00BB5725">
        <w:rPr>
          <w:noProof/>
          <w:sz w:val="20"/>
        </w:rPr>
        <w:pict>
          <v:line id="_x0000_s1028" style="position:absolute;left:0;text-align:left;z-index:251662336" from="192pt,12.35pt" to="192pt,21.35pt">
            <v:stroke endarrow="block"/>
          </v:line>
        </w:pict>
      </w:r>
      <w:r w:rsidRPr="00BB5725">
        <w:rPr>
          <w:noProof/>
          <w:sz w:val="20"/>
        </w:rPr>
        <w:pict>
          <v:line id="_x0000_s1027" style="position:absolute;left:0;text-align:left;z-index:251661312" from="132pt,3.35pt" to="192pt,12.35pt"/>
        </w:pict>
      </w:r>
      <w:r w:rsidRPr="00BB5725">
        <w:rPr>
          <w:noProof/>
          <w:sz w:val="20"/>
        </w:rPr>
        <w:pict>
          <v:line id="_x0000_s1026" style="position:absolute;left:0;text-align:left;flip:x;z-index:251660288" from="54pt,3.35pt" to="120pt,12.35pt"/>
        </w:pict>
      </w:r>
    </w:p>
    <w:p w:rsidR="004D136F" w:rsidRDefault="004D136F" w:rsidP="004D136F">
      <w:r>
        <w:t>Kelainan pembuluh darah             Obstruksi sisterna  basalis</w:t>
      </w:r>
    </w:p>
    <w:p w:rsidR="004D136F" w:rsidRDefault="00BB5725" w:rsidP="004D136F">
      <w:r w:rsidRPr="00BB5725">
        <w:rPr>
          <w:noProof/>
          <w:sz w:val="20"/>
        </w:rPr>
        <w:pict>
          <v:line id="_x0000_s1033" style="position:absolute;left:0;text-align:left;z-index:251667456" from="228pt,6.95pt" to="228pt,24.95pt">
            <v:stroke endarrow="block"/>
          </v:line>
        </w:pict>
      </w:r>
      <w:r w:rsidR="004D136F">
        <w:t xml:space="preserve">    (Arthritis-phlebitis)  </w:t>
      </w:r>
    </w:p>
    <w:p w:rsidR="004D136F" w:rsidRDefault="00BB5725" w:rsidP="004D136F">
      <w:r w:rsidRPr="00BB5725">
        <w:rPr>
          <w:noProof/>
          <w:sz w:val="20"/>
        </w:rPr>
        <w:pict>
          <v:line id="_x0000_s1032" style="position:absolute;left:0;text-align:left;z-index:251666432" from="54pt,.65pt" to="54pt,18.65pt">
            <v:stroke endarrow="block"/>
          </v:line>
        </w:pict>
      </w:r>
    </w:p>
    <w:p w:rsidR="004D136F" w:rsidRDefault="004D136F" w:rsidP="004D136F">
      <w:r>
        <w:t xml:space="preserve">        Infark Otak                                       Hidrocephalus</w:t>
      </w:r>
    </w:p>
    <w:p w:rsidR="004D136F" w:rsidRDefault="00BB5725" w:rsidP="004D136F">
      <w:r w:rsidRPr="00BB5725">
        <w:rPr>
          <w:noProof/>
          <w:sz w:val="20"/>
        </w:rPr>
        <w:pict>
          <v:line id="_x0000_s1031" style="position:absolute;left:0;text-align:left;z-index:251665408" from="54pt,6.8pt" to="54pt,24.8pt">
            <v:stroke endarrow="block"/>
          </v:line>
        </w:pict>
      </w:r>
    </w:p>
    <w:p w:rsidR="004D136F" w:rsidRDefault="004D136F" w:rsidP="004D136F"/>
    <w:p w:rsidR="004D136F" w:rsidRDefault="004D136F" w:rsidP="004D136F">
      <w:r>
        <w:t xml:space="preserve">      Pelunakan Otak</w:t>
      </w:r>
    </w:p>
    <w:p w:rsidR="00016A96" w:rsidRDefault="00016A96"/>
    <w:sectPr w:rsidR="00016A96" w:rsidSect="00016A96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D76" w:rsidRDefault="00E50D76" w:rsidP="004D136F">
      <w:r>
        <w:separator/>
      </w:r>
    </w:p>
  </w:endnote>
  <w:endnote w:type="continuationSeparator" w:id="1">
    <w:p w:rsidR="00E50D76" w:rsidRDefault="00E50D76" w:rsidP="004D1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6F" w:rsidRDefault="00A0358D" w:rsidP="00A0358D">
    <w:pPr>
      <w:pStyle w:val="Header"/>
    </w:pPr>
    <w:hyperlink r:id="rId1" w:history="1">
      <w:r w:rsidRPr="00A0358D">
        <w:rPr>
          <w:rStyle w:val="Hyperlink"/>
        </w:rPr>
        <w:t>www.kapukonline.com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D76" w:rsidRDefault="00E50D76" w:rsidP="004D136F">
      <w:r>
        <w:separator/>
      </w:r>
    </w:p>
  </w:footnote>
  <w:footnote w:type="continuationSeparator" w:id="1">
    <w:p w:rsidR="00E50D76" w:rsidRDefault="00E50D76" w:rsidP="004D1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6F" w:rsidRDefault="00A0358D">
    <w:pPr>
      <w:pStyle w:val="Header"/>
    </w:pPr>
    <w:hyperlink r:id="rId1" w:history="1">
      <w:r w:rsidRPr="00A0358D">
        <w:rPr>
          <w:rStyle w:val="Hyperlink"/>
        </w:rPr>
        <w:t>www.kapukonline.com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36F"/>
    <w:rsid w:val="00016A96"/>
    <w:rsid w:val="004D136F"/>
    <w:rsid w:val="00A0358D"/>
    <w:rsid w:val="00BB5725"/>
    <w:rsid w:val="00D5028E"/>
    <w:rsid w:val="00E5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36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3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3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D13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136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D13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kapukonlin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www.kapukonli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KAPUK (RS PKU SOLO)</dc:creator>
  <cp:keywords/>
  <dc:description/>
  <cp:lastModifiedBy>kapukonline</cp:lastModifiedBy>
  <cp:revision>3</cp:revision>
  <dcterms:created xsi:type="dcterms:W3CDTF">2010-01-28T05:09:00Z</dcterms:created>
  <dcterms:modified xsi:type="dcterms:W3CDTF">2012-04-03T16:46:00Z</dcterms:modified>
</cp:coreProperties>
</file>